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6AAF" w14:textId="1313EC51" w:rsidR="00B2561E" w:rsidRPr="00981986" w:rsidRDefault="006A01D1" w:rsidP="00B2561E">
      <w:pPr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AICPA Staff</w:t>
      </w:r>
      <w:r w:rsidR="00671237">
        <w:rPr>
          <w:b/>
          <w:sz w:val="28"/>
          <w:szCs w:val="28"/>
          <w:u w:val="single"/>
          <w:lang w:val="en"/>
        </w:rPr>
        <w:t xml:space="preserve"> Contacts</w:t>
      </w:r>
    </w:p>
    <w:p w14:paraId="2A20C12C" w14:textId="77777777" w:rsidR="00B2561E" w:rsidRDefault="00B2561E" w:rsidP="00B2561E">
      <w:pPr>
        <w:rPr>
          <w:sz w:val="22"/>
          <w:lang w:val="en"/>
        </w:rPr>
      </w:pPr>
    </w:p>
    <w:p w14:paraId="098C995E" w14:textId="1A724011" w:rsidR="00FD3D8A" w:rsidRPr="00CF5D6C" w:rsidRDefault="0002492F" w:rsidP="00FD3D8A">
      <w:pPr>
        <w:rPr>
          <w:lang w:val="en"/>
        </w:rPr>
      </w:pPr>
      <w:hyperlink r:id="rId11" w:history="1">
        <w:r w:rsidR="001A2509" w:rsidRPr="00CF5D6C">
          <w:rPr>
            <w:rStyle w:val="Hyperlink"/>
          </w:rPr>
          <w:t>Paul Warrick</w:t>
        </w:r>
      </w:hyperlink>
      <w:r w:rsidRPr="00CF5D6C">
        <w:t>, CPA, CGMA</w:t>
      </w:r>
    </w:p>
    <w:p w14:paraId="71E46BF5" w14:textId="497DB257" w:rsidR="00FD3D8A" w:rsidRDefault="001A2509" w:rsidP="00FD3D8A">
      <w:pPr>
        <w:rPr>
          <w:lang w:val="en"/>
        </w:rPr>
      </w:pPr>
      <w:r w:rsidRPr="00CF5D6C">
        <w:rPr>
          <w:lang w:val="en"/>
        </w:rPr>
        <w:t xml:space="preserve">Senior </w:t>
      </w:r>
      <w:r w:rsidR="00FD3D8A" w:rsidRPr="00CF5D6C">
        <w:rPr>
          <w:lang w:val="en"/>
        </w:rPr>
        <w:t xml:space="preserve">Manager – </w:t>
      </w:r>
      <w:r w:rsidR="00342448" w:rsidRPr="00CF5D6C">
        <w:rPr>
          <w:lang w:val="en"/>
        </w:rPr>
        <w:t>CITP Credential</w:t>
      </w:r>
    </w:p>
    <w:p w14:paraId="762F8AF8" w14:textId="01224165" w:rsidR="00232331" w:rsidRPr="00CF5D6C" w:rsidRDefault="00232331" w:rsidP="00FD3D8A">
      <w:pPr>
        <w:rPr>
          <w:lang w:val="en"/>
        </w:rPr>
      </w:pPr>
      <w:r>
        <w:rPr>
          <w:lang w:val="en"/>
        </w:rPr>
        <w:t>Durham, NC</w:t>
      </w:r>
    </w:p>
    <w:p w14:paraId="427FD8D1" w14:textId="7BE51E64" w:rsidR="00FD3D8A" w:rsidRPr="00CF5D6C" w:rsidRDefault="00FD3D8A" w:rsidP="00FD3D8A">
      <w:pPr>
        <w:rPr>
          <w:lang w:val="en"/>
        </w:rPr>
      </w:pPr>
      <w:r w:rsidRPr="00CF5D6C">
        <w:rPr>
          <w:lang w:val="en"/>
        </w:rPr>
        <w:t>(919) 402-</w:t>
      </w:r>
      <w:r w:rsidR="00342448" w:rsidRPr="00CF5D6C">
        <w:rPr>
          <w:lang w:val="en"/>
        </w:rPr>
        <w:t>4996</w:t>
      </w:r>
    </w:p>
    <w:p w14:paraId="4B1F947A" w14:textId="77777777" w:rsidR="00FD3D8A" w:rsidRPr="00CF5D6C" w:rsidRDefault="00FD3D8A" w:rsidP="00FD3D8A">
      <w:pPr>
        <w:rPr>
          <w:lang w:val="en"/>
        </w:rPr>
      </w:pPr>
    </w:p>
    <w:p w14:paraId="586A68A0" w14:textId="71C65954" w:rsidR="00342448" w:rsidRPr="00CF5D6C" w:rsidRDefault="00CF1B4B" w:rsidP="00342448">
      <w:pPr>
        <w:rPr>
          <w:lang w:val="en"/>
        </w:rPr>
      </w:pPr>
      <w:hyperlink r:id="rId12" w:history="1">
        <w:r w:rsidR="000940FB" w:rsidRPr="00CF5D6C">
          <w:rPr>
            <w:rStyle w:val="Hyperlink"/>
          </w:rPr>
          <w:t>Angela Glazunov</w:t>
        </w:r>
      </w:hyperlink>
    </w:p>
    <w:p w14:paraId="2BDCF004" w14:textId="77777777" w:rsidR="0002492F" w:rsidRPr="00CF5D6C" w:rsidRDefault="0002492F" w:rsidP="00342448">
      <w:pPr>
        <w:rPr>
          <w:lang w:val="en"/>
        </w:rPr>
      </w:pPr>
      <w:r w:rsidRPr="00CF5D6C">
        <w:rPr>
          <w:lang w:val="en"/>
        </w:rPr>
        <w:t>Member &amp; Operations Facilitator</w:t>
      </w:r>
      <w:r w:rsidRPr="00CF5D6C">
        <w:rPr>
          <w:lang w:val="en"/>
        </w:rPr>
        <w:t xml:space="preserve"> </w:t>
      </w:r>
    </w:p>
    <w:p w14:paraId="2E4C2A1F" w14:textId="5975192E" w:rsidR="00646309" w:rsidRDefault="00646309" w:rsidP="00342448">
      <w:pPr>
        <w:rPr>
          <w:lang w:val="en"/>
        </w:rPr>
      </w:pPr>
      <w:r>
        <w:rPr>
          <w:lang w:val="en"/>
        </w:rPr>
        <w:t>Durham, NC</w:t>
      </w:r>
    </w:p>
    <w:p w14:paraId="05291703" w14:textId="5C5B1BF3" w:rsidR="00342448" w:rsidRPr="00CF5D6C" w:rsidRDefault="00342448" w:rsidP="00342448">
      <w:pPr>
        <w:rPr>
          <w:lang w:val="en"/>
        </w:rPr>
      </w:pPr>
      <w:r w:rsidRPr="00CF5D6C">
        <w:rPr>
          <w:lang w:val="en"/>
        </w:rPr>
        <w:t>(919) 402-</w:t>
      </w:r>
      <w:r w:rsidR="00CF5D6C" w:rsidRPr="00CF5D6C">
        <w:rPr>
          <w:lang w:val="en"/>
        </w:rPr>
        <w:t>2126</w:t>
      </w:r>
    </w:p>
    <w:p w14:paraId="28286DA2" w14:textId="77777777" w:rsidR="00B2561E" w:rsidRPr="007F5E59" w:rsidRDefault="00B2561E" w:rsidP="00B2561E">
      <w:pPr>
        <w:rPr>
          <w:rFonts w:cs="Arial"/>
          <w:sz w:val="22"/>
        </w:rPr>
      </w:pPr>
    </w:p>
    <w:p w14:paraId="0EC5F1AF" w14:textId="77777777" w:rsidR="00087675" w:rsidRDefault="00342448" w:rsidP="00087675">
      <w:pPr>
        <w:rPr>
          <w:b/>
          <w:sz w:val="22"/>
          <w:u w:val="single"/>
        </w:rPr>
      </w:pPr>
      <w:r>
        <w:rPr>
          <w:b/>
          <w:sz w:val="28"/>
          <w:szCs w:val="28"/>
          <w:u w:val="single"/>
        </w:rPr>
        <w:t>CITP Champion</w:t>
      </w:r>
      <w:r w:rsidR="00AB217F">
        <w:rPr>
          <w:b/>
          <w:sz w:val="28"/>
          <w:szCs w:val="28"/>
          <w:u w:val="single"/>
        </w:rPr>
        <w:t xml:space="preserve"> Program Chair</w:t>
      </w:r>
      <w:r w:rsidR="00AB217F" w:rsidRPr="00B2561E">
        <w:rPr>
          <w:b/>
          <w:sz w:val="22"/>
          <w:u w:val="single"/>
        </w:rPr>
        <w:t xml:space="preserve"> </w:t>
      </w:r>
    </w:p>
    <w:p w14:paraId="18827A49" w14:textId="37D42E03" w:rsidR="00087675" w:rsidRPr="00B50683" w:rsidRDefault="00E0519B" w:rsidP="00087675">
      <w:pPr>
        <w:rPr>
          <w:lang w:val="en"/>
        </w:rPr>
      </w:pPr>
      <w:r>
        <w:rPr>
          <w:b/>
          <w:sz w:val="22"/>
          <w:u w:val="single"/>
        </w:rPr>
        <w:br/>
      </w:r>
      <w:hyperlink r:id="rId13" w:history="1">
        <w:r w:rsidR="00087675" w:rsidRPr="007C441A">
          <w:rPr>
            <w:rStyle w:val="Hyperlink"/>
          </w:rPr>
          <w:t>Jim Gilbert</w:t>
        </w:r>
      </w:hyperlink>
      <w:r w:rsidR="007C441A">
        <w:t>, CPA, CITP</w:t>
      </w:r>
      <w:r w:rsidR="00A76DAC">
        <w:t>, CGMA</w:t>
      </w:r>
      <w:bookmarkStart w:id="0" w:name="_GoBack"/>
      <w:bookmarkEnd w:id="0"/>
    </w:p>
    <w:p w14:paraId="6099F279" w14:textId="692228D5" w:rsidR="00087675" w:rsidRPr="00B50683" w:rsidRDefault="00A05ADD" w:rsidP="00087675">
      <w:pPr>
        <w:rPr>
          <w:lang w:val="en"/>
        </w:rPr>
      </w:pPr>
      <w:r>
        <w:rPr>
          <w:lang w:val="en"/>
        </w:rPr>
        <w:t>Princip</w:t>
      </w:r>
      <w:r w:rsidR="008B7D75">
        <w:rPr>
          <w:lang w:val="en"/>
        </w:rPr>
        <w:t>al</w:t>
      </w:r>
      <w:r>
        <w:rPr>
          <w:lang w:val="en"/>
        </w:rPr>
        <w:t xml:space="preserve"> Manage</w:t>
      </w:r>
      <w:r w:rsidR="004F2A6B">
        <w:rPr>
          <w:lang w:val="en"/>
        </w:rPr>
        <w:t>r, Jim Gilbert</w:t>
      </w:r>
      <w:r w:rsidR="00821B50">
        <w:rPr>
          <w:lang w:val="en"/>
        </w:rPr>
        <w:t>, CPA LLC</w:t>
      </w:r>
    </w:p>
    <w:p w14:paraId="3D90D0C1" w14:textId="6219F326" w:rsidR="00F3049C" w:rsidRDefault="00F3049C" w:rsidP="00087675">
      <w:pPr>
        <w:rPr>
          <w:lang w:val="en"/>
        </w:rPr>
      </w:pPr>
      <w:r>
        <w:rPr>
          <w:lang w:val="en"/>
        </w:rPr>
        <w:t>Highlands Ranch</w:t>
      </w:r>
      <w:r w:rsidR="00C47F23">
        <w:rPr>
          <w:lang w:val="en"/>
        </w:rPr>
        <w:t>, CO</w:t>
      </w:r>
    </w:p>
    <w:p w14:paraId="0CF7EF64" w14:textId="77ECDF64" w:rsidR="00087675" w:rsidRPr="00B50683" w:rsidRDefault="00087675" w:rsidP="00087675">
      <w:pPr>
        <w:rPr>
          <w:lang w:val="en"/>
        </w:rPr>
      </w:pPr>
      <w:r w:rsidRPr="00B50683">
        <w:rPr>
          <w:lang w:val="en"/>
        </w:rPr>
        <w:t>(</w:t>
      </w:r>
      <w:r w:rsidR="00F45021">
        <w:rPr>
          <w:lang w:val="en"/>
        </w:rPr>
        <w:t>720</w:t>
      </w:r>
      <w:r w:rsidRPr="00B50683">
        <w:rPr>
          <w:lang w:val="en"/>
        </w:rPr>
        <w:t xml:space="preserve">) </w:t>
      </w:r>
      <w:r w:rsidR="00F45021">
        <w:rPr>
          <w:lang w:val="en"/>
        </w:rPr>
        <w:t>212</w:t>
      </w:r>
      <w:r w:rsidRPr="00B50683">
        <w:rPr>
          <w:lang w:val="en"/>
        </w:rPr>
        <w:t>-</w:t>
      </w:r>
      <w:r w:rsidR="00F45021">
        <w:rPr>
          <w:lang w:val="en"/>
        </w:rPr>
        <w:t>1715</w:t>
      </w:r>
    </w:p>
    <w:p w14:paraId="0097532C" w14:textId="15B34DBE" w:rsidR="00FD3D8A" w:rsidRPr="00E0519B" w:rsidRDefault="00FD3D8A" w:rsidP="00AB217F">
      <w:pPr>
        <w:rPr>
          <w:sz w:val="22"/>
        </w:rPr>
      </w:pPr>
    </w:p>
    <w:p w14:paraId="29F45701" w14:textId="126A64B5" w:rsidR="00B2561E" w:rsidRPr="009505D7" w:rsidRDefault="003868F4" w:rsidP="00B2561E">
      <w:pPr>
        <w:rPr>
          <w:b/>
          <w:sz w:val="28"/>
          <w:szCs w:val="28"/>
          <w:u w:val="single"/>
        </w:rPr>
      </w:pPr>
      <w:r>
        <w:rPr>
          <w:sz w:val="22"/>
        </w:rPr>
        <w:br/>
      </w:r>
      <w:r w:rsidR="005E7AB6" w:rsidRPr="009505D7">
        <w:rPr>
          <w:b/>
          <w:sz w:val="28"/>
          <w:szCs w:val="28"/>
          <w:u w:val="single"/>
        </w:rPr>
        <w:t>AICPA Information Management &amp; Technology Assurance (IMTA) Committee</w:t>
      </w:r>
      <w:r w:rsidR="00D10E8E" w:rsidRPr="009505D7">
        <w:rPr>
          <w:b/>
          <w:sz w:val="28"/>
          <w:szCs w:val="28"/>
          <w:u w:val="single"/>
        </w:rPr>
        <w:t>s</w:t>
      </w:r>
    </w:p>
    <w:p w14:paraId="463326E0" w14:textId="3258989A" w:rsidR="00B2561E" w:rsidRDefault="00B2561E" w:rsidP="00B2561E"/>
    <w:p w14:paraId="06C6DC23" w14:textId="77777777" w:rsidR="00F52BA8" w:rsidRPr="00F52BA8" w:rsidRDefault="00180EAA" w:rsidP="00B2561E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hyperlink r:id="rId14" w:history="1">
        <w:r w:rsidR="00280F02" w:rsidRPr="00F52BA8">
          <w:rPr>
            <w:rStyle w:val="Hyperlink"/>
            <w:rFonts w:cstheme="minorHAnsi"/>
            <w:shd w:val="clear" w:color="auto" w:fill="FFFFFF"/>
          </w:rPr>
          <w:t xml:space="preserve">CITP Credential </w:t>
        </w:r>
        <w:r w:rsidR="00280F02" w:rsidRPr="00F52BA8">
          <w:rPr>
            <w:rStyle w:val="Hyperlink"/>
            <w:rFonts w:cstheme="minorHAnsi"/>
            <w:shd w:val="clear" w:color="auto" w:fill="FFFFFF"/>
          </w:rPr>
          <w:t>C</w:t>
        </w:r>
        <w:r w:rsidR="00280F02" w:rsidRPr="00F52BA8">
          <w:rPr>
            <w:rStyle w:val="Hyperlink"/>
            <w:rFonts w:cstheme="minorHAnsi"/>
            <w:shd w:val="clear" w:color="auto" w:fill="FFFFFF"/>
          </w:rPr>
          <w:t>o</w:t>
        </w:r>
        <w:r w:rsidR="00280F02" w:rsidRPr="00F52BA8">
          <w:rPr>
            <w:rStyle w:val="Hyperlink"/>
            <w:rFonts w:cstheme="minorHAnsi"/>
            <w:shd w:val="clear" w:color="auto" w:fill="FFFFFF"/>
          </w:rPr>
          <w:t>m</w:t>
        </w:r>
        <w:r w:rsidR="00280F02" w:rsidRPr="00F52BA8">
          <w:rPr>
            <w:rStyle w:val="Hyperlink"/>
            <w:rFonts w:cstheme="minorHAnsi"/>
            <w:shd w:val="clear" w:color="auto" w:fill="FFFFFF"/>
          </w:rPr>
          <w:t>mittee</w:t>
        </w:r>
      </w:hyperlink>
    </w:p>
    <w:p w14:paraId="64E1D0C3" w14:textId="6CAB6822" w:rsidR="00280F02" w:rsidRPr="00F52BA8" w:rsidRDefault="00F52BA8" w:rsidP="00B2561E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hyperlink r:id="rId15" w:history="1">
        <w:r w:rsidRPr="00F52BA8">
          <w:rPr>
            <w:rStyle w:val="Hyperlink"/>
            <w:rFonts w:cstheme="minorHAnsi"/>
            <w:color w:val="72246C"/>
            <w:shd w:val="clear" w:color="auto" w:fill="FFFFFF"/>
          </w:rPr>
          <w:t>Information Management and Technology Assurance (IMTA) Executive Committee</w:t>
        </w:r>
      </w:hyperlink>
    </w:p>
    <w:p w14:paraId="12D63376" w14:textId="3E80FE40" w:rsidR="00F05AA2" w:rsidRDefault="00F05AA2" w:rsidP="00B2561E"/>
    <w:p w14:paraId="75A6A28E" w14:textId="77777777" w:rsidR="00F05AA2" w:rsidRPr="00280F02" w:rsidRDefault="00F05AA2" w:rsidP="00B2561E">
      <w:pPr>
        <w:rPr>
          <w:rFonts w:cstheme="minorHAnsi"/>
        </w:rPr>
      </w:pPr>
    </w:p>
    <w:p w14:paraId="70FF1DED" w14:textId="628437D0" w:rsidR="00B2561E" w:rsidRDefault="00B2561E" w:rsidP="00B2561E">
      <w:pPr>
        <w:rPr>
          <w:rFonts w:cs="Arial"/>
          <w:sz w:val="22"/>
          <w:lang w:val="en"/>
        </w:rPr>
      </w:pPr>
    </w:p>
    <w:sectPr w:rsidR="00B2561E" w:rsidSect="003C0F1D">
      <w:headerReference w:type="first" r:id="rId16"/>
      <w:pgSz w:w="12240" w:h="15840"/>
      <w:pgMar w:top="28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0C08" w14:textId="77777777" w:rsidR="00D14BBC" w:rsidRDefault="00D14BBC" w:rsidP="00876776">
      <w:r>
        <w:separator/>
      </w:r>
    </w:p>
  </w:endnote>
  <w:endnote w:type="continuationSeparator" w:id="0">
    <w:p w14:paraId="38C6EA51" w14:textId="77777777" w:rsidR="00D14BBC" w:rsidRDefault="00D14BBC" w:rsidP="0087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922F" w14:textId="77777777" w:rsidR="00D14BBC" w:rsidRDefault="00D14BBC" w:rsidP="00876776">
      <w:r>
        <w:separator/>
      </w:r>
    </w:p>
  </w:footnote>
  <w:footnote w:type="continuationSeparator" w:id="0">
    <w:p w14:paraId="58A19F25" w14:textId="77777777" w:rsidR="00D14BBC" w:rsidRDefault="00D14BBC" w:rsidP="0087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1FCD" w14:textId="716A3CC4" w:rsidR="00124F42" w:rsidRDefault="001A2509">
    <w:pPr>
      <w:pStyle w:val="Header"/>
    </w:pPr>
    <w:r>
      <w:rPr>
        <w:noProof/>
      </w:rPr>
      <w:drawing>
        <wp:inline distT="0" distB="0" distL="0" distR="0" wp14:anchorId="13AA2590" wp14:editId="016FD09F">
          <wp:extent cx="1447800" cy="61902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37" cy="65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394D"/>
    <w:multiLevelType w:val="hybridMultilevel"/>
    <w:tmpl w:val="00DE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6"/>
    <w:rsid w:val="0002492F"/>
    <w:rsid w:val="00065077"/>
    <w:rsid w:val="000853CB"/>
    <w:rsid w:val="00087675"/>
    <w:rsid w:val="000940FB"/>
    <w:rsid w:val="000A59C4"/>
    <w:rsid w:val="00124F42"/>
    <w:rsid w:val="00154FB7"/>
    <w:rsid w:val="00172AC6"/>
    <w:rsid w:val="00180EAA"/>
    <w:rsid w:val="001A2509"/>
    <w:rsid w:val="001F6847"/>
    <w:rsid w:val="00232331"/>
    <w:rsid w:val="00280F02"/>
    <w:rsid w:val="0028790F"/>
    <w:rsid w:val="00312948"/>
    <w:rsid w:val="00342448"/>
    <w:rsid w:val="00355A7E"/>
    <w:rsid w:val="003778AF"/>
    <w:rsid w:val="003868F4"/>
    <w:rsid w:val="003C0F1D"/>
    <w:rsid w:val="003D5CA2"/>
    <w:rsid w:val="0040219E"/>
    <w:rsid w:val="00456E72"/>
    <w:rsid w:val="00471E96"/>
    <w:rsid w:val="0048026D"/>
    <w:rsid w:val="004F2A6B"/>
    <w:rsid w:val="00541AC8"/>
    <w:rsid w:val="005E7AB6"/>
    <w:rsid w:val="00646309"/>
    <w:rsid w:val="00671237"/>
    <w:rsid w:val="006A01D1"/>
    <w:rsid w:val="00721FE8"/>
    <w:rsid w:val="007751D7"/>
    <w:rsid w:val="007C441A"/>
    <w:rsid w:val="00821B50"/>
    <w:rsid w:val="0087091E"/>
    <w:rsid w:val="00876776"/>
    <w:rsid w:val="008A1136"/>
    <w:rsid w:val="008B7D75"/>
    <w:rsid w:val="00907BD2"/>
    <w:rsid w:val="00926960"/>
    <w:rsid w:val="009505D7"/>
    <w:rsid w:val="00961BA8"/>
    <w:rsid w:val="00981986"/>
    <w:rsid w:val="009B7E7C"/>
    <w:rsid w:val="00A05ADD"/>
    <w:rsid w:val="00A57CD2"/>
    <w:rsid w:val="00A76DAC"/>
    <w:rsid w:val="00AB217F"/>
    <w:rsid w:val="00B166E7"/>
    <w:rsid w:val="00B23598"/>
    <w:rsid w:val="00B2561E"/>
    <w:rsid w:val="00B50683"/>
    <w:rsid w:val="00BA77A8"/>
    <w:rsid w:val="00C443C5"/>
    <w:rsid w:val="00C47F23"/>
    <w:rsid w:val="00CF1B4B"/>
    <w:rsid w:val="00CF5D6C"/>
    <w:rsid w:val="00D10E8E"/>
    <w:rsid w:val="00D14BBC"/>
    <w:rsid w:val="00D61A6E"/>
    <w:rsid w:val="00D61E17"/>
    <w:rsid w:val="00D71632"/>
    <w:rsid w:val="00D73FD3"/>
    <w:rsid w:val="00E0519B"/>
    <w:rsid w:val="00E146A2"/>
    <w:rsid w:val="00EA00F6"/>
    <w:rsid w:val="00EA10E3"/>
    <w:rsid w:val="00EE6EDD"/>
    <w:rsid w:val="00F05AA2"/>
    <w:rsid w:val="00F1512D"/>
    <w:rsid w:val="00F3049C"/>
    <w:rsid w:val="00F45021"/>
    <w:rsid w:val="00F50A9E"/>
    <w:rsid w:val="00F52BA8"/>
    <w:rsid w:val="00F8141B"/>
    <w:rsid w:val="00F908F8"/>
    <w:rsid w:val="00FD2F57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5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76"/>
  </w:style>
  <w:style w:type="paragraph" w:styleId="Footer">
    <w:name w:val="footer"/>
    <w:basedOn w:val="Normal"/>
    <w:link w:val="Foot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76"/>
  </w:style>
  <w:style w:type="character" w:styleId="Hyperlink">
    <w:name w:val="Hyperlink"/>
    <w:basedOn w:val="DefaultParagraphFont"/>
    <w:uiPriority w:val="99"/>
    <w:unhideWhenUsed/>
    <w:rsid w:val="00B25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5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9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m@jimgilbertcp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gela.Glazunov@aicpa-cim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Warrick@aicpa-cim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icpa.org/interestareas/informationtechnology/community/aicpa-information-technology-executive-committee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icpa.org/interestareas/informationtechnology/community/citp-credential-committee-member-rost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3FE1C06312449A97DFD469CFCC02" ma:contentTypeVersion="12" ma:contentTypeDescription="Create a new document." ma:contentTypeScope="" ma:versionID="3ef0b157d442907e844e0778d14c1e3c">
  <xsd:schema xmlns:xsd="http://www.w3.org/2001/XMLSchema" xmlns:xs="http://www.w3.org/2001/XMLSchema" xmlns:p="http://schemas.microsoft.com/office/2006/metadata/properties" xmlns:ns3="f9b62a37-1f7c-48b9-9c69-c47b4d7078e8" xmlns:ns4="4f15992d-aa8e-4451-954e-f8683e152c4a" targetNamespace="http://schemas.microsoft.com/office/2006/metadata/properties" ma:root="true" ma:fieldsID="c9c8a32556d5a5d947b4197e5918a47e" ns3:_="" ns4:_="">
    <xsd:import namespace="f9b62a37-1f7c-48b9-9c69-c47b4d7078e8"/>
    <xsd:import namespace="4f15992d-aa8e-4451-954e-f8683e152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a37-1f7c-48b9-9c69-c47b4d7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992d-aa8e-4451-954e-f8683e15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E55C8C-FA53-44DA-9EB6-FE19D9A93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2a37-1f7c-48b9-9c69-c47b4d7078e8"/>
    <ds:schemaRef ds:uri="4f15992d-aa8e-4451-954e-f8683e15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B8A81-93A9-4D7B-9AB6-39F456613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70D94-2680-487B-B1FA-BA4404E85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50B07-0D10-4AA4-A279-3A2508D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Warrick</cp:lastModifiedBy>
  <cp:revision>42</cp:revision>
  <dcterms:created xsi:type="dcterms:W3CDTF">2020-01-20T17:16:00Z</dcterms:created>
  <dcterms:modified xsi:type="dcterms:W3CDTF">2020-01-20T17:49:00Z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0x01010033273FE1C06312449A97DFD469CFCC02</vt:lpwstr>
  </property>
</Properties>
</file>